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iCs/>
          <w:color w:val="000000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iCs/>
          <w:color w:val="000000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b/>
          <w:iCs/>
          <w:color w:val="000000"/>
          <w:sz w:val="24"/>
          <w:szCs w:val="24"/>
          <w:lang w:eastAsia="zh-CN"/>
        </w:rPr>
        <w:t xml:space="preserve">Практическая работа № 4. Использование функций </w:t>
      </w:r>
      <w:r w:rsidRPr="00772F7D">
        <w:rPr>
          <w:rFonts w:ascii="Times New Roman" w:eastAsia="SimSun" w:hAnsi="Times New Roman" w:cs="Times New Roman"/>
          <w:b/>
          <w:iCs/>
          <w:color w:val="000000"/>
          <w:sz w:val="24"/>
          <w:szCs w:val="24"/>
          <w:lang w:val="en-US" w:eastAsia="zh-CN"/>
        </w:rPr>
        <w:t>Excel</w:t>
      </w:r>
      <w:r w:rsidRPr="00772F7D">
        <w:rPr>
          <w:rFonts w:ascii="Times New Roman" w:eastAsia="SimSun" w:hAnsi="Times New Roman" w:cs="Times New Roman"/>
          <w:b/>
          <w:iCs/>
          <w:color w:val="000000"/>
          <w:sz w:val="24"/>
          <w:szCs w:val="24"/>
          <w:lang w:eastAsia="zh-CN"/>
        </w:rPr>
        <w:t>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b/>
          <w:bCs/>
          <w:i/>
          <w:sz w:val="24"/>
          <w:szCs w:val="24"/>
          <w:lang w:eastAsia="zh-CN"/>
        </w:rPr>
        <w:t>Цель работы:</w:t>
      </w:r>
      <w:r w:rsidRPr="00772F7D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</w:t>
      </w:r>
      <w:r w:rsidRPr="00772F7D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Закрепление навыков по использованию функ</w:t>
      </w:r>
      <w:r w:rsidRPr="00772F7D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softHyphen/>
        <w:t xml:space="preserve">ций </w:t>
      </w:r>
      <w:r w:rsidRPr="00772F7D">
        <w:rPr>
          <w:rFonts w:ascii="Times New Roman" w:eastAsia="SimSun" w:hAnsi="Times New Roman" w:cs="Times New Roman"/>
          <w:i/>
          <w:sz w:val="24"/>
          <w:szCs w:val="24"/>
          <w:lang w:val="en-US" w:eastAsia="zh-CN"/>
        </w:rPr>
        <w:t>Excel</w:t>
      </w:r>
      <w:r w:rsidRPr="00772F7D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: решение типовых задач по обработке массивов с использованием электронных таблиц, ознакомление с логическими функциями </w:t>
      </w:r>
      <w:r w:rsidRPr="00772F7D">
        <w:rPr>
          <w:rFonts w:ascii="Times New Roman" w:eastAsia="SimSun" w:hAnsi="Times New Roman" w:cs="Times New Roman"/>
          <w:i/>
          <w:sz w:val="24"/>
          <w:szCs w:val="24"/>
          <w:lang w:val="en-US" w:eastAsia="zh-CN"/>
        </w:rPr>
        <w:t>Excel</w:t>
      </w:r>
      <w:r w:rsidRPr="00772F7D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54" w:after="0" w:line="240" w:lineRule="auto"/>
        <w:ind w:left="53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b/>
          <w:bCs/>
          <w:i/>
          <w:iCs/>
          <w:spacing w:val="-6"/>
          <w:sz w:val="24"/>
          <w:szCs w:val="24"/>
          <w:lang w:eastAsia="zh-CN"/>
        </w:rPr>
        <w:t>Общие сведения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ind w:left="24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64"/>
          <w:sz w:val="24"/>
          <w:szCs w:val="24"/>
          <w:lang w:eastAsia="zh-CN"/>
        </w:rPr>
        <w:t>Вставка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</w:t>
      </w:r>
      <w:r w:rsidRPr="00772F7D">
        <w:rPr>
          <w:rFonts w:ascii="Times New Roman" w:eastAsia="SimSun" w:hAnsi="Times New Roman" w:cs="Times New Roman"/>
          <w:spacing w:val="61"/>
          <w:sz w:val="24"/>
          <w:szCs w:val="24"/>
          <w:lang w:eastAsia="zh-CN"/>
        </w:rPr>
        <w:t>функций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72" w:after="0" w:line="226" w:lineRule="exact"/>
        <w:ind w:left="19" w:firstLine="274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Для выполнения более сложных операций по обработке число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 xml:space="preserve">вой и текстовой информации 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Excel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позволяет включать в текст формул стандартные операции, называемые функциями.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4" w:firstLine="30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Функция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— заранее определенное выражение, которое имеет один или несколько аргументов и возвращает единственное зна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 xml:space="preserve">чение. В состав 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Excel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входит свыше 250 функций.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4" w:firstLine="274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Для упрощения работы с функциями служит специальная про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</w:r>
      <w:r w:rsidRPr="00772F7D">
        <w:rPr>
          <w:rFonts w:ascii="Times New Roman" w:eastAsia="SimSun" w:hAnsi="Times New Roman" w:cs="Times New Roman"/>
          <w:spacing w:val="-1"/>
          <w:sz w:val="24"/>
          <w:szCs w:val="24"/>
          <w:lang w:eastAsia="zh-CN"/>
        </w:rPr>
        <w:t xml:space="preserve">грамма «Мастер функций», она облегчает выбор функции и вставку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ее в формулу. Для работы с этой программой необходимо выпол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нить следующие действия:</w:t>
      </w:r>
    </w:p>
    <w:p w:rsidR="00772F7D" w:rsidRPr="00772F7D" w:rsidRDefault="00772F7D" w:rsidP="00772F7D">
      <w:pPr>
        <w:widowControl w:val="0"/>
        <w:numPr>
          <w:ilvl w:val="0"/>
          <w:numId w:val="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выделить ячейку, в которую следует поместить результат;</w:t>
      </w:r>
    </w:p>
    <w:p w:rsidR="00772F7D" w:rsidRPr="00772F7D" w:rsidRDefault="00772F7D" w:rsidP="00772F7D">
      <w:pPr>
        <w:widowControl w:val="0"/>
        <w:numPr>
          <w:ilvl w:val="0"/>
          <w:numId w:val="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35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выполнить команду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Вставка </w:t>
      </w:r>
      <w:proofErr w:type="gramStart"/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-»</w:t>
      </w:r>
      <w:proofErr w:type="gramEnd"/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Функция;</w:t>
      </w:r>
    </w:p>
    <w:p w:rsidR="00772F7D" w:rsidRPr="00772F7D" w:rsidRDefault="00772F7D" w:rsidP="00772F7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35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в открывшемся окне выбрать категорию функций (рис. 3.20);</w:t>
      </w:r>
    </w:p>
    <w:p w:rsidR="00772F7D" w:rsidRPr="00772F7D" w:rsidRDefault="00772F7D" w:rsidP="00772F7D">
      <w:pPr>
        <w:widowControl w:val="0"/>
        <w:numPr>
          <w:ilvl w:val="0"/>
          <w:numId w:val="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35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выбрать из списка нужную функцию и нажать кнопку </w:t>
      </w:r>
      <w:proofErr w:type="gramStart"/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ОК</w:t>
      </w:r>
      <w:proofErr w:type="gramEnd"/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;</w:t>
      </w:r>
    </w:p>
    <w:p w:rsidR="00772F7D" w:rsidRPr="00772F7D" w:rsidRDefault="00772F7D" w:rsidP="00772F7D">
      <w:pPr>
        <w:widowControl w:val="0"/>
        <w:numPr>
          <w:ilvl w:val="0"/>
          <w:numId w:val="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06" w:lineRule="exact"/>
        <w:ind w:right="1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в открывшемся окне задать диапазон ячеек вручную или с помощью мыши;</w:t>
      </w:r>
    </w:p>
    <w:p w:rsidR="00772F7D" w:rsidRPr="00772F7D" w:rsidRDefault="00772F7D" w:rsidP="00772F7D">
      <w:pPr>
        <w:widowControl w:val="0"/>
        <w:numPr>
          <w:ilvl w:val="0"/>
          <w:numId w:val="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нажать кнопку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ОК.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39" w:after="0" w:line="240" w:lineRule="auto"/>
        <w:ind w:right="24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Arial" w:eastAsia="SimSun" w:hAnsi="Arial" w:cs="Arial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90170</wp:posOffset>
            </wp:positionV>
            <wp:extent cx="1910715" cy="1624965"/>
            <wp:effectExtent l="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715" cy="162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2F7D">
        <w:rPr>
          <w:rFonts w:ascii="Times New Roman" w:eastAsia="SimSun" w:hAnsi="Times New Roman" w:cs="Times New Roman"/>
          <w:spacing w:val="66"/>
          <w:sz w:val="24"/>
          <w:szCs w:val="24"/>
          <w:lang w:eastAsia="zh-CN"/>
        </w:rPr>
        <w:t xml:space="preserve">            Логические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</w:t>
      </w:r>
      <w:r w:rsidRPr="00772F7D">
        <w:rPr>
          <w:rFonts w:ascii="Times New Roman" w:eastAsia="SimSun" w:hAnsi="Times New Roman" w:cs="Times New Roman"/>
          <w:spacing w:val="62"/>
          <w:sz w:val="24"/>
          <w:szCs w:val="24"/>
          <w:lang w:eastAsia="zh-CN"/>
        </w:rPr>
        <w:t>функции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72" w:after="0" w:line="211" w:lineRule="exact"/>
        <w:ind w:left="5" w:right="24" w:firstLine="28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Список логических функций можно увидеть, </w:t>
      </w:r>
      <w:proofErr w:type="gramStart"/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выбрав в первом окне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Мастер функции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— «Логические</w:t>
      </w:r>
      <w:proofErr w:type="gramEnd"/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».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4" w:after="0" w:line="226" w:lineRule="exact"/>
        <w:ind w:right="29" w:firstLine="27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Логические функции используются, когда значение в ячейке необходимо вычислять одним из нескольких способов в зависимости от того, выполняется или нет некоторое условие либо не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сколько условий. Логическая функция ЕСЛИ имеет следующий формат: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98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ЕСЛИ (логическое выражение; выражение 1; выражение 2).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0" w:right="62" w:firstLine="28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Если логическое выражение принимает значение «Истина», то функция ЕСЛИ принимает значение «Выражение 1»; если логи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 xml:space="preserve">ческое выражение принимает значение «Ложь», то </w:t>
      </w:r>
      <w:proofErr w:type="gramStart"/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функция</w:t>
      </w:r>
      <w:proofErr w:type="gramEnd"/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ЕСЛИ принимает значение «Выражение 2».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24" w:right="53"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В качестве «Выражение 1» и «Выражение 2» можно записать вложенную функцию ЕСЛИ. Число вложенных ЕСЛИ не должно превышать семи.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39" w:after="0" w:line="240" w:lineRule="auto"/>
        <w:ind w:right="5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b/>
          <w:bCs/>
          <w:i/>
          <w:iCs/>
          <w:spacing w:val="-4"/>
          <w:sz w:val="24"/>
          <w:szCs w:val="24"/>
          <w:lang w:eastAsia="zh-CN"/>
        </w:rPr>
        <w:t>Порядок работы</w:t>
      </w:r>
    </w:p>
    <w:p w:rsidR="00772F7D" w:rsidRPr="00772F7D" w:rsidRDefault="00772F7D" w:rsidP="00772F7D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96" w:after="0" w:line="245" w:lineRule="exact"/>
        <w:ind w:right="48"/>
        <w:jc w:val="both"/>
        <w:rPr>
          <w:rFonts w:ascii="Times New Roman" w:eastAsia="SimSun" w:hAnsi="Times New Roman" w:cs="Times New Roman"/>
          <w:spacing w:val="-20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На Рабочем листе создайте таблицу по предложенному об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разцу (рис. 3.21).</w:t>
      </w:r>
    </w:p>
    <w:p w:rsidR="00772F7D" w:rsidRPr="00772F7D" w:rsidRDefault="00772F7D" w:rsidP="00772F7D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pacing w:val="-14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Определите для всей таблицы в целом: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30" w:lineRule="exact"/>
        <w:ind w:left="322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•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>минимальное количество осадков, выпавшее за три года;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br/>
        <w:t>. суммарное количество осадков, выпавшее за три года;</w:t>
      </w:r>
    </w:p>
    <w:p w:rsidR="00772F7D" w:rsidRPr="00772F7D" w:rsidRDefault="00772F7D" w:rsidP="00772F7D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exact"/>
        <w:ind w:right="3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среднемесячное количество осадков по итогам трехлетних на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блюдений;</w:t>
      </w:r>
    </w:p>
    <w:p w:rsidR="00772F7D" w:rsidRPr="00772F7D" w:rsidRDefault="00772F7D" w:rsidP="00772F7D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35" w:lineRule="exact"/>
        <w:ind w:right="3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максимальное количество осадков, выпавшее за один месяц, по итогам трехлетних наблюдений;</w:t>
      </w:r>
    </w:p>
    <w:p w:rsidR="00772F7D" w:rsidRPr="00772F7D" w:rsidRDefault="00772F7D" w:rsidP="00772F7D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exact"/>
        <w:ind w:right="24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количество засушливых месяцев за все три года, в которые выпало меньше </w:t>
      </w:r>
      <w:smartTag w:uri="urn:schemas-microsoft-com:office:smarttags" w:element="metricconverter">
        <w:smartTagPr>
          <w:attr w:name="ProductID" w:val="10 мм"/>
        </w:smartTagPr>
        <w:r w:rsidRPr="00772F7D">
          <w:rPr>
            <w:rFonts w:ascii="Times New Roman" w:eastAsia="SimSun" w:hAnsi="Times New Roman" w:cs="Times New Roman"/>
            <w:sz w:val="24"/>
            <w:szCs w:val="24"/>
            <w:lang w:eastAsia="zh-CN"/>
          </w:rPr>
          <w:t>10 мм</w:t>
        </w:r>
      </w:smartTag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осадков.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26" w:lineRule="exact"/>
        <w:ind w:left="29" w:right="19" w:firstLine="298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13"/>
          <w:sz w:val="24"/>
          <w:szCs w:val="24"/>
          <w:lang w:eastAsia="zh-CN"/>
        </w:rPr>
        <w:t>3.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>Те же данные определите для каждого года и оформите в виде отдельной электронной таблицы в соответствии с рис. 3.22.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63" w:after="0" w:line="230" w:lineRule="exact"/>
        <w:ind w:left="53" w:right="14" w:firstLine="298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Примечание. При вводе года в таблице должны отражаться данные именно за этот год, в случае некорректного ввода должно выдаваться сообщение «Данные отсутствуют».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49" w:after="0" w:line="245" w:lineRule="exact"/>
        <w:ind w:left="67" w:right="19" w:firstLine="274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Для выполнения расчетов заполните формулами ячейки 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G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4: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G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8, используя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Мастер функций.</w:t>
      </w:r>
    </w:p>
    <w:p w:rsidR="00772F7D" w:rsidRPr="00772F7D" w:rsidRDefault="00772F7D" w:rsidP="00772F7D">
      <w:pPr>
        <w:framePr w:h="1589" w:hSpace="38" w:wrap="notBeside" w:vAnchor="text" w:hAnchor="text" w:x="1359" w:y="109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514600" cy="10096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F7D" w:rsidRPr="00772F7D" w:rsidRDefault="00772F7D" w:rsidP="00772F7D">
      <w:pPr>
        <w:framePr w:h="255" w:hRule="exact" w:hSpace="38" w:wrap="notBeside" w:vAnchor="text" w:hAnchor="text" w:x="1076" w:y="2771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9"/>
          <w:sz w:val="24"/>
          <w:szCs w:val="24"/>
          <w:lang w:eastAsia="zh-CN"/>
        </w:rPr>
        <w:t>Рис. 3.21. Образец оформления результатов расчета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30" w:lineRule="exact"/>
        <w:ind w:left="29" w:firstLine="298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10"/>
          <w:sz w:val="24"/>
          <w:szCs w:val="24"/>
          <w:lang w:eastAsia="zh-CN"/>
        </w:rPr>
        <w:t>4.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 xml:space="preserve">В ячейку 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G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4 введите формулу: =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MAKC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(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B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5: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D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16), а в ячейку 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G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5=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MHH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(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B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5: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D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16) и так далее в соответствии с требуемой обработкой двухмерного массива 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B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5: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D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16.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09850" cy="10096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62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8"/>
          <w:sz w:val="24"/>
          <w:szCs w:val="24"/>
          <w:lang w:eastAsia="zh-CN"/>
        </w:rPr>
        <w:t>Рис. 3.22. Вариант оформления таблицы</w:t>
      </w:r>
    </w:p>
    <w:p w:rsidR="00772F7D" w:rsidRPr="00772F7D" w:rsidRDefault="00772F7D" w:rsidP="00772F7D">
      <w:pPr>
        <w:widowControl w:val="0"/>
        <w:numPr>
          <w:ilvl w:val="0"/>
          <w:numId w:val="5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206" w:after="0" w:line="221" w:lineRule="exact"/>
        <w:jc w:val="both"/>
        <w:rPr>
          <w:rFonts w:ascii="Times New Roman" w:eastAsia="SimSun" w:hAnsi="Times New Roman" w:cs="Times New Roman"/>
          <w:spacing w:val="-13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Определите количество засушливых месяцев за три года. Для этого воспользуйтесь функцией СЧЕТ ЕСЛИ, которая подсчиты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вает количество полных ячеек, удовлетворяющих заданному кри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терию внутри интервала.</w:t>
      </w:r>
    </w:p>
    <w:p w:rsidR="00772F7D" w:rsidRPr="00772F7D" w:rsidRDefault="00772F7D" w:rsidP="00772F7D">
      <w:pPr>
        <w:widowControl w:val="0"/>
        <w:numPr>
          <w:ilvl w:val="0"/>
          <w:numId w:val="5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10" w:after="0" w:line="216" w:lineRule="exact"/>
        <w:ind w:right="5"/>
        <w:jc w:val="both"/>
        <w:rPr>
          <w:rFonts w:ascii="Times New Roman" w:eastAsia="SimSun" w:hAnsi="Times New Roman" w:cs="Times New Roman"/>
          <w:spacing w:val="-15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3"/>
          <w:sz w:val="24"/>
          <w:szCs w:val="24"/>
          <w:lang w:eastAsia="zh-CN"/>
        </w:rPr>
        <w:t xml:space="preserve">Ячейку </w:t>
      </w:r>
      <w:r w:rsidRPr="00772F7D">
        <w:rPr>
          <w:rFonts w:ascii="Times New Roman" w:eastAsia="SimSun" w:hAnsi="Times New Roman" w:cs="Times New Roman"/>
          <w:spacing w:val="-3"/>
          <w:sz w:val="24"/>
          <w:szCs w:val="24"/>
          <w:lang w:val="en-US" w:eastAsia="zh-CN"/>
        </w:rPr>
        <w:t>G</w:t>
      </w:r>
      <w:r w:rsidRPr="00772F7D">
        <w:rPr>
          <w:rFonts w:ascii="Times New Roman" w:eastAsia="SimSun" w:hAnsi="Times New Roman" w:cs="Times New Roman"/>
          <w:spacing w:val="-3"/>
          <w:sz w:val="24"/>
          <w:szCs w:val="24"/>
          <w:lang w:eastAsia="zh-CN"/>
        </w:rPr>
        <w:t xml:space="preserve">11 отведите для ввода года и присвойте ей имя «ГОД»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(Вставка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-»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Имя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-»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Присвоить),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именованная ячейка будет адре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соваться абсолютно.</w:t>
      </w:r>
    </w:p>
    <w:p w:rsidR="00772F7D" w:rsidRPr="00772F7D" w:rsidRDefault="00772F7D" w:rsidP="00772F7D">
      <w:pPr>
        <w:widowControl w:val="0"/>
        <w:numPr>
          <w:ilvl w:val="0"/>
          <w:numId w:val="5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24" w:after="0" w:line="192" w:lineRule="exact"/>
        <w:ind w:right="10"/>
        <w:rPr>
          <w:rFonts w:ascii="Times New Roman" w:eastAsia="SimSun" w:hAnsi="Times New Roman" w:cs="Times New Roman"/>
          <w:spacing w:val="-10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В ячейку 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G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12 с использованием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Мастера функций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введите формулу: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29" w:after="0" w:line="211" w:lineRule="exact"/>
        <w:ind w:left="29" w:right="14" w:firstLine="278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=ЕСЛИ(ГОД=2002; МАКС(В5:В16); ЕСЛИ(ГОД=2003; МАКС(С5:С16); ЕСЛИ (ГОД=2004; 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MAKC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(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D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5: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D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16); «Данные от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сутствуют»))).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24" w:after="0" w:line="216" w:lineRule="exact"/>
        <w:ind w:left="10" w:right="10" w:firstLine="293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15"/>
          <w:sz w:val="24"/>
          <w:szCs w:val="24"/>
          <w:lang w:eastAsia="zh-CN"/>
        </w:rPr>
        <w:t>8.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>Для выполнения следующих выборок эту формулу скопируй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 xml:space="preserve"> те в ячейки 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G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13: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G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16 и отредактируйте, заменив функцию МАКС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br/>
        <w:t>на требуемую по смыслу. Но прежде замените относительную адресацию на абсолютную, иначе копирование формулы будет про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br/>
        <w:t>изводиться неправильно, т. е. формула должна принять следующий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br/>
        <w:t>вид: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29" w:after="0" w:line="216" w:lineRule="exact"/>
        <w:ind w:left="19" w:right="29" w:firstLine="274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=ЕСЛИ(ГОД=2002; МАКС($В$5:$В$16); ЕСЛИ(ГОД=2003; </w:t>
      </w:r>
      <w:r w:rsidRPr="00772F7D">
        <w:rPr>
          <w:rFonts w:ascii="Times New Roman" w:eastAsia="SimSun" w:hAnsi="Times New Roman" w:cs="Times New Roman"/>
          <w:spacing w:val="-2"/>
          <w:sz w:val="24"/>
          <w:szCs w:val="24"/>
          <w:lang w:eastAsia="zh-CN"/>
        </w:rPr>
        <w:t xml:space="preserve">МАКС($С$5:$С$16); ЕСЛИ(ГОД=2004; </w:t>
      </w:r>
      <w:r w:rsidRPr="00772F7D">
        <w:rPr>
          <w:rFonts w:ascii="Times New Roman" w:eastAsia="SimSun" w:hAnsi="Times New Roman" w:cs="Times New Roman"/>
          <w:spacing w:val="-2"/>
          <w:sz w:val="24"/>
          <w:szCs w:val="24"/>
          <w:lang w:val="en-US" w:eastAsia="zh-CN"/>
        </w:rPr>
        <w:t>MAKC</w:t>
      </w:r>
      <w:r w:rsidRPr="00772F7D">
        <w:rPr>
          <w:rFonts w:ascii="Times New Roman" w:eastAsia="SimSun" w:hAnsi="Times New Roman" w:cs="Times New Roman"/>
          <w:spacing w:val="-2"/>
          <w:sz w:val="24"/>
          <w:szCs w:val="24"/>
          <w:lang w:eastAsia="zh-CN"/>
        </w:rPr>
        <w:t>($</w:t>
      </w:r>
      <w:r w:rsidRPr="00772F7D">
        <w:rPr>
          <w:rFonts w:ascii="Times New Roman" w:eastAsia="SimSun" w:hAnsi="Times New Roman" w:cs="Times New Roman"/>
          <w:spacing w:val="-2"/>
          <w:sz w:val="24"/>
          <w:szCs w:val="24"/>
          <w:lang w:val="en-US" w:eastAsia="zh-CN"/>
        </w:rPr>
        <w:t>D</w:t>
      </w:r>
      <w:r w:rsidRPr="00772F7D">
        <w:rPr>
          <w:rFonts w:ascii="Times New Roman" w:eastAsia="SimSun" w:hAnsi="Times New Roman" w:cs="Times New Roman"/>
          <w:spacing w:val="-2"/>
          <w:sz w:val="24"/>
          <w:szCs w:val="24"/>
          <w:lang w:eastAsia="zh-CN"/>
        </w:rPr>
        <w:t>$5:$</w:t>
      </w:r>
      <w:r w:rsidRPr="00772F7D">
        <w:rPr>
          <w:rFonts w:ascii="Times New Roman" w:eastAsia="SimSun" w:hAnsi="Times New Roman" w:cs="Times New Roman"/>
          <w:spacing w:val="-2"/>
          <w:sz w:val="24"/>
          <w:szCs w:val="24"/>
          <w:lang w:val="en-US" w:eastAsia="zh-CN"/>
        </w:rPr>
        <w:t>D</w:t>
      </w:r>
      <w:r w:rsidRPr="00772F7D">
        <w:rPr>
          <w:rFonts w:ascii="Times New Roman" w:eastAsia="SimSun" w:hAnsi="Times New Roman" w:cs="Times New Roman"/>
          <w:spacing w:val="-2"/>
          <w:sz w:val="24"/>
          <w:szCs w:val="24"/>
          <w:lang w:eastAsia="zh-CN"/>
        </w:rPr>
        <w:t>$16); «Дан</w:t>
      </w:r>
      <w:r w:rsidRPr="00772F7D">
        <w:rPr>
          <w:rFonts w:ascii="Times New Roman" w:eastAsia="SimSun" w:hAnsi="Times New Roman" w:cs="Times New Roman"/>
          <w:spacing w:val="-2"/>
          <w:sz w:val="24"/>
          <w:szCs w:val="24"/>
          <w:lang w:eastAsia="zh-CN"/>
        </w:rPr>
        <w:softHyphen/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ные отсутствуют»)))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14" w:after="0" w:line="197" w:lineRule="exact"/>
        <w:ind w:left="10" w:right="24" w:firstLine="293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14"/>
          <w:sz w:val="24"/>
          <w:szCs w:val="24"/>
          <w:lang w:eastAsia="zh-CN"/>
        </w:rPr>
        <w:t>9.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 xml:space="preserve">Введите в ячейку 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G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11 год 2002 и проверьте правильность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br/>
        <w:t>заполнения.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14" w:after="0" w:line="240" w:lineRule="auto"/>
        <w:ind w:left="317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16"/>
          <w:sz w:val="24"/>
          <w:szCs w:val="24"/>
          <w:lang w:eastAsia="zh-CN"/>
        </w:rPr>
        <w:t>10.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Pr="00772F7D">
        <w:rPr>
          <w:rFonts w:ascii="Times New Roman" w:eastAsia="SimSun" w:hAnsi="Times New Roman" w:cs="Times New Roman"/>
          <w:spacing w:val="-1"/>
          <w:sz w:val="24"/>
          <w:szCs w:val="24"/>
          <w:lang w:eastAsia="zh-CN"/>
        </w:rPr>
        <w:t>Сохраните результаты работы в файле с именем «</w:t>
      </w:r>
      <w:r w:rsidRPr="00772F7D">
        <w:rPr>
          <w:rFonts w:ascii="Times New Roman" w:eastAsia="SimSun" w:hAnsi="Times New Roman" w:cs="Times New Roman"/>
          <w:spacing w:val="-1"/>
          <w:sz w:val="24"/>
          <w:szCs w:val="24"/>
          <w:lang w:val="en-US" w:eastAsia="zh-CN"/>
        </w:rPr>
        <w:t>Work</w:t>
      </w:r>
      <w:r w:rsidRPr="00772F7D">
        <w:rPr>
          <w:rFonts w:ascii="Times New Roman" w:eastAsia="SimSun" w:hAnsi="Times New Roman" w:cs="Times New Roman"/>
          <w:spacing w:val="-1"/>
          <w:sz w:val="24"/>
          <w:szCs w:val="24"/>
          <w:lang w:eastAsia="zh-CN"/>
        </w:rPr>
        <w:t>2.</w:t>
      </w:r>
      <w:proofErr w:type="spellStart"/>
      <w:r w:rsidRPr="00772F7D">
        <w:rPr>
          <w:rFonts w:ascii="Times New Roman" w:eastAsia="SimSun" w:hAnsi="Times New Roman" w:cs="Times New Roman"/>
          <w:spacing w:val="-1"/>
          <w:sz w:val="24"/>
          <w:szCs w:val="24"/>
          <w:lang w:val="en-US" w:eastAsia="zh-CN"/>
        </w:rPr>
        <w:t>xls</w:t>
      </w:r>
      <w:proofErr w:type="spellEnd"/>
      <w:r w:rsidRPr="00772F7D">
        <w:rPr>
          <w:rFonts w:ascii="Times New Roman" w:eastAsia="SimSun" w:hAnsi="Times New Roman" w:cs="Times New Roman"/>
          <w:spacing w:val="-1"/>
          <w:sz w:val="24"/>
          <w:szCs w:val="24"/>
          <w:lang w:eastAsia="zh-CN"/>
        </w:rPr>
        <w:t>».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288" w:after="0" w:line="240" w:lineRule="auto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b/>
          <w:bCs/>
          <w:i/>
          <w:sz w:val="24"/>
          <w:szCs w:val="24"/>
          <w:lang w:eastAsia="zh-CN"/>
        </w:rPr>
        <w:t>Контрольные вопросы:</w:t>
      </w:r>
    </w:p>
    <w:p w:rsidR="00772F7D" w:rsidRPr="00772F7D" w:rsidRDefault="00772F7D" w:rsidP="00772F7D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SimSun" w:hAnsi="Times New Roman" w:cs="Times New Roman"/>
          <w:spacing w:val="-27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7"/>
          <w:sz w:val="24"/>
          <w:szCs w:val="24"/>
          <w:lang w:eastAsia="zh-CN"/>
        </w:rPr>
        <w:t>Что такое функция?</w:t>
      </w:r>
    </w:p>
    <w:p w:rsidR="00772F7D" w:rsidRPr="00772F7D" w:rsidRDefault="00772F7D" w:rsidP="00772F7D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after="0" w:line="211" w:lineRule="exact"/>
        <w:rPr>
          <w:rFonts w:ascii="Times New Roman" w:eastAsia="SimSun" w:hAnsi="Times New Roman" w:cs="Times New Roman"/>
          <w:spacing w:val="-18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7"/>
          <w:sz w:val="24"/>
          <w:szCs w:val="24"/>
          <w:lang w:eastAsia="zh-CN"/>
        </w:rPr>
        <w:t>Какими способами можно вставить функцию в формулу?</w:t>
      </w:r>
    </w:p>
    <w:p w:rsidR="00772F7D" w:rsidRPr="00772F7D" w:rsidRDefault="00772F7D" w:rsidP="00772F7D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11" w:lineRule="exact"/>
        <w:rPr>
          <w:rFonts w:ascii="Times New Roman" w:eastAsia="SimSun" w:hAnsi="Times New Roman" w:cs="Times New Roman"/>
          <w:spacing w:val="-20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8"/>
          <w:sz w:val="24"/>
          <w:szCs w:val="24"/>
          <w:lang w:eastAsia="zh-CN"/>
        </w:rPr>
        <w:t>Как работает программа «Мастер функций»?</w:t>
      </w:r>
    </w:p>
    <w:p w:rsidR="00772F7D" w:rsidRPr="00772F7D" w:rsidRDefault="00772F7D" w:rsidP="00772F7D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11" w:lineRule="exact"/>
        <w:rPr>
          <w:rFonts w:ascii="Times New Roman" w:eastAsia="SimSun" w:hAnsi="Times New Roman" w:cs="Times New Roman"/>
          <w:spacing w:val="-18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6"/>
          <w:sz w:val="24"/>
          <w:szCs w:val="24"/>
          <w:lang w:eastAsia="zh-CN"/>
        </w:rPr>
        <w:t>Какие категории функций вы знаете?</w:t>
      </w:r>
    </w:p>
    <w:p w:rsidR="00772F7D" w:rsidRPr="00772F7D" w:rsidRDefault="00772F7D" w:rsidP="00772F7D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24" w:after="0" w:line="202" w:lineRule="exact"/>
        <w:rPr>
          <w:rFonts w:ascii="Times New Roman" w:eastAsia="SimSun" w:hAnsi="Times New Roman" w:cs="Times New Roman"/>
          <w:spacing w:val="-22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8"/>
          <w:sz w:val="24"/>
          <w:szCs w:val="24"/>
          <w:lang w:eastAsia="zh-CN"/>
        </w:rPr>
        <w:t>Как можно определить максимальное значение в диапазоне ячеек?</w:t>
      </w:r>
    </w:p>
    <w:p w:rsidR="00772F7D" w:rsidRPr="00772F7D" w:rsidRDefault="00772F7D" w:rsidP="00772F7D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02" w:lineRule="exact"/>
        <w:ind w:right="43"/>
        <w:jc w:val="both"/>
        <w:rPr>
          <w:rFonts w:ascii="Times New Roman" w:eastAsia="SimSun" w:hAnsi="Times New Roman" w:cs="Times New Roman"/>
          <w:spacing w:val="-18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7"/>
          <w:sz w:val="24"/>
          <w:szCs w:val="24"/>
          <w:lang w:eastAsia="zh-CN"/>
        </w:rPr>
        <w:t>Напишите формат функции СЧЕТ ЕСЛИ и объясните, как работа</w:t>
      </w:r>
      <w:r w:rsidRPr="00772F7D">
        <w:rPr>
          <w:rFonts w:ascii="Times New Roman" w:eastAsia="SimSun" w:hAnsi="Times New Roman" w:cs="Times New Roman"/>
          <w:spacing w:val="-7"/>
          <w:sz w:val="24"/>
          <w:szCs w:val="24"/>
          <w:lang w:eastAsia="zh-CN"/>
        </w:rPr>
        <w:softHyphen/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ет эта функция.</w:t>
      </w:r>
    </w:p>
    <w:p w:rsidR="00772F7D" w:rsidRPr="00772F7D" w:rsidRDefault="00772F7D" w:rsidP="00772F7D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38" w:after="0" w:line="182" w:lineRule="exact"/>
        <w:ind w:right="43"/>
        <w:jc w:val="both"/>
        <w:rPr>
          <w:rFonts w:ascii="Times New Roman" w:eastAsia="SimSun" w:hAnsi="Times New Roman" w:cs="Times New Roman"/>
          <w:spacing w:val="-19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8"/>
          <w:sz w:val="24"/>
          <w:szCs w:val="24"/>
          <w:lang w:eastAsia="zh-CN"/>
        </w:rPr>
        <w:t xml:space="preserve">К какой категории относится функция ЕСЛИ? Когда используется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эта функция?</w:t>
      </w:r>
    </w:p>
    <w:p w:rsidR="00772F7D" w:rsidRPr="00772F7D" w:rsidRDefault="00772F7D" w:rsidP="00772F7D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pacing w:val="-20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9"/>
          <w:sz w:val="24"/>
          <w:szCs w:val="24"/>
          <w:lang w:eastAsia="zh-CN"/>
        </w:rPr>
        <w:t>Как адресовать ячейку абсолютно?</w:t>
      </w: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sz w:val="20"/>
          <w:szCs w:val="20"/>
          <w:lang w:eastAsia="zh-CN"/>
        </w:rPr>
        <w:sectPr w:rsidR="00772F7D" w:rsidRPr="00772F7D" w:rsidSect="00F643AD">
          <w:pgSz w:w="11906" w:h="16838"/>
          <w:pgMar w:top="1079" w:right="850" w:bottom="1134" w:left="1260" w:header="708" w:footer="708" w:gutter="0"/>
          <w:cols w:space="708"/>
          <w:docGrid w:linePitch="360"/>
        </w:sectPr>
      </w:pP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iCs/>
          <w:color w:val="000000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b/>
          <w:iCs/>
          <w:color w:val="000000"/>
          <w:sz w:val="24"/>
          <w:szCs w:val="24"/>
          <w:lang w:eastAsia="zh-CN"/>
        </w:rPr>
        <w:lastRenderedPageBreak/>
        <w:t>Практическая работа № 5. Работа с листами. Построение диаграмм.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b/>
          <w:bCs/>
          <w:i/>
          <w:sz w:val="24"/>
          <w:szCs w:val="24"/>
          <w:lang w:eastAsia="zh-CN"/>
        </w:rPr>
        <w:t>Цель Работы: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772F7D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Освоение технологии удаления и переименова</w:t>
      </w:r>
      <w:r w:rsidRPr="00772F7D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softHyphen/>
        <w:t>ния листов, создания формул, имеющих ссылки на ячейки друго</w:t>
      </w:r>
      <w:r w:rsidRPr="00772F7D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softHyphen/>
        <w:t xml:space="preserve">го листа Рабочей книги. Закрепление навыков работы с </w:t>
      </w:r>
      <w:r w:rsidRPr="00772F7D">
        <w:rPr>
          <w:rFonts w:ascii="Times New Roman" w:eastAsia="SimSun" w:hAnsi="Times New Roman" w:cs="Times New Roman"/>
          <w:b/>
          <w:i/>
          <w:iCs/>
          <w:sz w:val="24"/>
          <w:szCs w:val="24"/>
          <w:lang w:eastAsia="zh-CN"/>
        </w:rPr>
        <w:t>Мастером диаграмм.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b/>
          <w:bCs/>
          <w:i/>
          <w:iCs/>
          <w:spacing w:val="-7"/>
          <w:sz w:val="24"/>
          <w:szCs w:val="24"/>
          <w:lang w:eastAsia="zh-CN"/>
        </w:rPr>
        <w:t>Общие сведения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Листы книги 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Excel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можно переименовывать, добавлять, уда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лять, вставлять и т.д. Для переименования Рабочего листа необхо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димо нажать правую кнопку мыши на его ярлычке и в появив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 xml:space="preserve">шемся контекстном меню выбрать команду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Переименовать.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Затем удалить старое имя, ввести новое и нажать клавишу </w:t>
      </w:r>
      <w:r w:rsidRPr="00772F7D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[</w:t>
      </w:r>
      <w:r w:rsidRPr="00772F7D">
        <w:rPr>
          <w:rFonts w:ascii="Times New Roman" w:eastAsia="SimSun" w:hAnsi="Times New Roman" w:cs="Times New Roman"/>
          <w:b/>
          <w:bCs/>
          <w:sz w:val="24"/>
          <w:szCs w:val="24"/>
          <w:lang w:val="en-US" w:eastAsia="zh-CN"/>
        </w:rPr>
        <w:t>Enter</w:t>
      </w:r>
      <w:r w:rsidRPr="00772F7D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].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ind w:left="29" w:right="86" w:firstLine="29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С помощью контекстного меню можно также удалять, встав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лять, копировать листы.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06" w:after="0" w:line="226" w:lineRule="exact"/>
        <w:ind w:left="2640" w:right="442" w:hanging="2098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61"/>
          <w:sz w:val="24"/>
          <w:szCs w:val="24"/>
          <w:lang w:eastAsia="zh-CN"/>
        </w:rPr>
        <w:t>Установка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</w:t>
      </w:r>
      <w:r w:rsidRPr="00772F7D">
        <w:rPr>
          <w:rFonts w:ascii="Times New Roman" w:eastAsia="SimSun" w:hAnsi="Times New Roman" w:cs="Times New Roman"/>
          <w:spacing w:val="60"/>
          <w:sz w:val="24"/>
          <w:szCs w:val="24"/>
          <w:lang w:eastAsia="zh-CN"/>
        </w:rPr>
        <w:t>связей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</w:t>
      </w:r>
      <w:r w:rsidRPr="00772F7D">
        <w:rPr>
          <w:rFonts w:ascii="Times New Roman" w:eastAsia="SimSun" w:hAnsi="Times New Roman" w:cs="Times New Roman"/>
          <w:spacing w:val="57"/>
          <w:sz w:val="24"/>
          <w:szCs w:val="24"/>
          <w:lang w:eastAsia="zh-CN"/>
        </w:rPr>
        <w:t>между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</w:t>
      </w:r>
      <w:r w:rsidRPr="00772F7D">
        <w:rPr>
          <w:rFonts w:ascii="Times New Roman" w:eastAsia="SimSun" w:hAnsi="Times New Roman" w:cs="Times New Roman"/>
          <w:spacing w:val="62"/>
          <w:sz w:val="24"/>
          <w:szCs w:val="24"/>
          <w:lang w:eastAsia="zh-CN"/>
        </w:rPr>
        <w:t xml:space="preserve">Рабочими </w:t>
      </w:r>
      <w:r w:rsidRPr="00772F7D">
        <w:rPr>
          <w:rFonts w:ascii="Times New Roman" w:eastAsia="SimSun" w:hAnsi="Times New Roman" w:cs="Times New Roman"/>
          <w:spacing w:val="65"/>
          <w:sz w:val="24"/>
          <w:szCs w:val="24"/>
          <w:lang w:eastAsia="zh-CN"/>
        </w:rPr>
        <w:t>листами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72" w:after="0" w:line="240" w:lineRule="exact"/>
        <w:ind w:left="53" w:right="77"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В 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Excel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можно создавать формулы со ссылками на ячейки дру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гих листов. Это происходит следующим образом:</w:t>
      </w:r>
    </w:p>
    <w:p w:rsidR="00772F7D" w:rsidRPr="00772F7D" w:rsidRDefault="00772F7D" w:rsidP="00772F7D">
      <w:pPr>
        <w:widowControl w:val="0"/>
        <w:numPr>
          <w:ilvl w:val="0"/>
          <w:numId w:val="8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341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создайте на Рабочих листах требуемые таблицы;</w:t>
      </w:r>
    </w:p>
    <w:p w:rsidR="00772F7D" w:rsidRPr="00772F7D" w:rsidRDefault="00772F7D" w:rsidP="00772F7D">
      <w:pPr>
        <w:widowControl w:val="0"/>
        <w:numPr>
          <w:ilvl w:val="0"/>
          <w:numId w:val="8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54" w:lineRule="exact"/>
        <w:ind w:left="58" w:right="67"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выделите ячейку, в которую будет копироваться значение, наберите знак «=»;</w:t>
      </w:r>
    </w:p>
    <w:p w:rsidR="00772F7D" w:rsidRPr="00772F7D" w:rsidRDefault="00772F7D" w:rsidP="00772F7D">
      <w:pPr>
        <w:widowControl w:val="0"/>
        <w:numPr>
          <w:ilvl w:val="0"/>
          <w:numId w:val="8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26" w:lineRule="exact"/>
        <w:ind w:left="58" w:right="62"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перейдите на лист, в котором находится нужное значение, выберите нужную ячейку и нажмите клавишу </w:t>
      </w:r>
      <w:r w:rsidRPr="00772F7D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[</w:t>
      </w:r>
      <w:r w:rsidRPr="00772F7D">
        <w:rPr>
          <w:rFonts w:ascii="Times New Roman" w:eastAsia="SimSun" w:hAnsi="Times New Roman" w:cs="Times New Roman"/>
          <w:b/>
          <w:bCs/>
          <w:sz w:val="24"/>
          <w:szCs w:val="24"/>
          <w:lang w:val="en-US" w:eastAsia="zh-CN"/>
        </w:rPr>
        <w:t>Enter</w:t>
      </w:r>
      <w:r w:rsidRPr="00772F7D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];</w:t>
      </w:r>
    </w:p>
    <w:p w:rsidR="00772F7D" w:rsidRPr="00772F7D" w:rsidRDefault="00772F7D" w:rsidP="00772F7D">
      <w:pPr>
        <w:widowControl w:val="0"/>
        <w:numPr>
          <w:ilvl w:val="0"/>
          <w:numId w:val="8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26" w:lineRule="exact"/>
        <w:ind w:left="58" w:right="43"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в строке формул должна появиться формула, в которой за именем листа следует восклицательный знак, а перед буквой стол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бца и номером строки стоит знак «$», например: =Лист2!$Б$12.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ind w:left="53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63"/>
          <w:sz w:val="24"/>
          <w:szCs w:val="24"/>
          <w:lang w:eastAsia="zh-CN"/>
        </w:rPr>
        <w:t>Построение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</w:t>
      </w:r>
      <w:r w:rsidRPr="00772F7D">
        <w:rPr>
          <w:rFonts w:ascii="Times New Roman" w:eastAsia="SimSun" w:hAnsi="Times New Roman" w:cs="Times New Roman"/>
          <w:spacing w:val="65"/>
          <w:sz w:val="24"/>
          <w:szCs w:val="24"/>
          <w:lang w:eastAsia="zh-CN"/>
        </w:rPr>
        <w:t>диаграмм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72" w:after="0" w:line="240" w:lineRule="exact"/>
        <w:ind w:left="86" w:right="29" w:firstLine="25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Диаграмма —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это удобное средство графического представле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 xml:space="preserve">ния данных. Создать диаграмму легче всего с помощью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Мастера диаграмм.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5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Для создания диаграммы необходимо выполнить следующие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6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действия: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30" w:lineRule="exact"/>
        <w:ind w:left="58" w:right="24" w:firstLine="283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•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>подготовьте лист со столбцами и строками, снабдите их над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писями, которые впоследствии появятся на диаграмме;</w:t>
      </w:r>
    </w:p>
    <w:p w:rsidR="00772F7D" w:rsidRPr="00772F7D" w:rsidRDefault="00772F7D" w:rsidP="00772F7D">
      <w:pPr>
        <w:widowControl w:val="0"/>
        <w:numPr>
          <w:ilvl w:val="0"/>
          <w:numId w:val="10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30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выделите диапазон ячеек с данными:</w:t>
      </w:r>
    </w:p>
    <w:p w:rsidR="00772F7D" w:rsidRPr="00772F7D" w:rsidRDefault="00772F7D" w:rsidP="00772F7D">
      <w:pPr>
        <w:widowControl w:val="0"/>
        <w:numPr>
          <w:ilvl w:val="0"/>
          <w:numId w:val="10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нажмите кнопку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Мастер диаграмм</w:t>
      </w:r>
      <w:r>
        <w:rPr>
          <w:rFonts w:ascii="Times New Roman" w:eastAsia="SimSun" w:hAnsi="Times New Roman" w:cs="Times New Roman"/>
          <w:i/>
          <w:i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81000" cy="2667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F7D" w:rsidRPr="00772F7D" w:rsidRDefault="00772F7D" w:rsidP="00772F7D">
      <w:pPr>
        <w:widowControl w:val="0"/>
        <w:numPr>
          <w:ilvl w:val="0"/>
          <w:numId w:val="10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откроется окно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Мастер диаграмм,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в котором предлагается выбрать тип диаграммы (рис. 3.23). После выбора нажмите кнопку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Далее;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ind w:left="1243" w:right="1200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14550" cy="21050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01" w:after="0" w:line="240" w:lineRule="auto"/>
        <w:ind w:left="58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10"/>
          <w:sz w:val="24"/>
          <w:szCs w:val="24"/>
          <w:lang w:eastAsia="zh-CN"/>
        </w:rPr>
        <w:t xml:space="preserve">Рис. 3.23. Первое окно </w:t>
      </w:r>
      <w:r w:rsidRPr="00772F7D">
        <w:rPr>
          <w:rFonts w:ascii="Times New Roman" w:eastAsia="SimSun" w:hAnsi="Times New Roman" w:cs="Times New Roman"/>
          <w:i/>
          <w:iCs/>
          <w:spacing w:val="-10"/>
          <w:sz w:val="24"/>
          <w:szCs w:val="24"/>
          <w:lang w:eastAsia="zh-CN"/>
        </w:rPr>
        <w:t>Мастер диаграмм</w:t>
      </w:r>
    </w:p>
    <w:p w:rsidR="00772F7D" w:rsidRPr="00772F7D" w:rsidRDefault="00772F7D" w:rsidP="00772F7D">
      <w:pPr>
        <w:widowControl w:val="0"/>
        <w:numPr>
          <w:ilvl w:val="0"/>
          <w:numId w:val="9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278" w:after="0" w:line="216" w:lineRule="exact"/>
        <w:ind w:left="19"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в следующем окне предлагается выделить ячейки листа, вклю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 xml:space="preserve">чаемые в диаграмму. Нажмите кнопку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Далее,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так как диапазон ячеек уже определен;</w:t>
      </w:r>
    </w:p>
    <w:p w:rsidR="00772F7D" w:rsidRPr="00772F7D" w:rsidRDefault="00772F7D" w:rsidP="00772F7D">
      <w:pPr>
        <w:widowControl w:val="0"/>
        <w:numPr>
          <w:ilvl w:val="0"/>
          <w:numId w:val="9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38" w:after="0" w:line="216" w:lineRule="exact"/>
        <w:ind w:left="19" w:right="10"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откроется окно, в котором определяются внешний вид диа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граммы, названия легенды и подписей. После ввода этой инфор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 xml:space="preserve">мации нажмите кнопку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Далее;</w:t>
      </w:r>
    </w:p>
    <w:p w:rsidR="00772F7D" w:rsidRPr="00772F7D" w:rsidRDefault="00772F7D" w:rsidP="00772F7D">
      <w:pPr>
        <w:widowControl w:val="0"/>
        <w:numPr>
          <w:ilvl w:val="0"/>
          <w:numId w:val="9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24" w:after="0" w:line="211" w:lineRule="exact"/>
        <w:ind w:left="19" w:right="14"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появится еще одно окно, где следует установить нужный пе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реключатель, который определяет, где будет располагаться диаг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рамма;</w:t>
      </w:r>
    </w:p>
    <w:p w:rsidR="00772F7D" w:rsidRPr="00772F7D" w:rsidRDefault="00772F7D" w:rsidP="00772F7D">
      <w:pPr>
        <w:widowControl w:val="0"/>
        <w:numPr>
          <w:ilvl w:val="0"/>
          <w:numId w:val="9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67" w:after="0" w:line="197" w:lineRule="exact"/>
        <w:ind w:left="19" w:right="19"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1"/>
          <w:sz w:val="24"/>
          <w:szCs w:val="24"/>
          <w:lang w:eastAsia="zh-CN"/>
        </w:rPr>
        <w:t>завершение построения диаграммы выполните нажатием кноп</w:t>
      </w:r>
      <w:r w:rsidRPr="00772F7D">
        <w:rPr>
          <w:rFonts w:ascii="Times New Roman" w:eastAsia="SimSun" w:hAnsi="Times New Roman" w:cs="Times New Roman"/>
          <w:spacing w:val="-1"/>
          <w:sz w:val="24"/>
          <w:szCs w:val="24"/>
          <w:lang w:eastAsia="zh-CN"/>
        </w:rPr>
        <w:softHyphen/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ки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Готово.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24" w:after="0" w:line="202" w:lineRule="exact"/>
        <w:ind w:left="29" w:right="24"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Созданную диаграмму можно масштабировать, форматировать, перемещать и удалять:</w:t>
      </w:r>
    </w:p>
    <w:p w:rsidR="00772F7D" w:rsidRPr="00772F7D" w:rsidRDefault="00772F7D" w:rsidP="00772F7D">
      <w:pPr>
        <w:widowControl w:val="0"/>
        <w:numPr>
          <w:ilvl w:val="0"/>
          <w:numId w:val="9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34" w:after="0" w:line="221" w:lineRule="exact"/>
        <w:ind w:left="19" w:right="14"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 xml:space="preserve">для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масштабирования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следует установить указатель мыши на край диаграммы и щелкнуть левой кнопкой мыши — диаграмма будет выделена. Теперь для изменения ее размеров можно исполь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зовать один из маркеров.</w:t>
      </w:r>
    </w:p>
    <w:p w:rsidR="00772F7D" w:rsidRPr="00772F7D" w:rsidRDefault="00772F7D" w:rsidP="00772F7D">
      <w:pPr>
        <w:widowControl w:val="0"/>
        <w:numPr>
          <w:ilvl w:val="0"/>
          <w:numId w:val="9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14" w:after="0" w:line="221" w:lineRule="exact"/>
        <w:ind w:left="19" w:right="29"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для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форматирования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следует сделать по диаграмме двойной щелчок. Откроется окно диалога «Формат области диаграммы», куда можно ввести необходимые изменения.</w:t>
      </w:r>
    </w:p>
    <w:p w:rsidR="00772F7D" w:rsidRPr="00772F7D" w:rsidRDefault="00772F7D" w:rsidP="00772F7D">
      <w:pPr>
        <w:widowControl w:val="0"/>
        <w:numPr>
          <w:ilvl w:val="0"/>
          <w:numId w:val="9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5" w:after="0" w:line="202" w:lineRule="exact"/>
        <w:ind w:left="19" w:right="34"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для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удаления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необходимо выделить диаграмму и нажать кла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вишу [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Delete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].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49" w:after="0" w:line="240" w:lineRule="auto"/>
        <w:ind w:right="19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i/>
          <w:iCs/>
          <w:spacing w:val="-1"/>
          <w:sz w:val="24"/>
          <w:szCs w:val="24"/>
          <w:lang w:eastAsia="zh-CN"/>
        </w:rPr>
        <w:t>Порядок работы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72" w:after="0" w:line="226" w:lineRule="exact"/>
        <w:ind w:right="43" w:firstLine="31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1. Подготовьте ведомость на выдачу заработной платы (приве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 xml:space="preserve">денные данные условные). Поскольку в дальнейшем будем </w:t>
      </w:r>
      <w:proofErr w:type="spellStart"/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рабо</w:t>
      </w:r>
      <w:proofErr w:type="spellEnd"/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ind w:left="624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7"/>
          <w:sz w:val="24"/>
          <w:szCs w:val="24"/>
          <w:lang w:eastAsia="zh-CN"/>
        </w:rPr>
        <w:t xml:space="preserve">                        Рис. 3.24. Примерный вид таблицы на листе «Начисления»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58" w:after="0" w:line="230" w:lineRule="exact"/>
        <w:ind w:left="10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168910</wp:posOffset>
            </wp:positionV>
            <wp:extent cx="3413125" cy="946150"/>
            <wp:effectExtent l="0" t="0" r="0" b="6350"/>
            <wp:wrapSquare wrapText="right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12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58" w:after="0" w:line="230" w:lineRule="exact"/>
        <w:ind w:left="10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58" w:after="0" w:line="230" w:lineRule="exact"/>
        <w:ind w:left="10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58" w:after="0" w:line="230" w:lineRule="exact"/>
        <w:ind w:left="10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58" w:after="0" w:line="230" w:lineRule="exact"/>
        <w:ind w:left="10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58" w:after="0" w:line="230" w:lineRule="exact"/>
        <w:ind w:left="1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тать сразу с несколькими Рабочими листами, имеет смысл пере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именовать их ярлычки в соответствии с содержимым.</w:t>
      </w:r>
    </w:p>
    <w:p w:rsidR="00772F7D" w:rsidRPr="00772F7D" w:rsidRDefault="00772F7D" w:rsidP="00772F7D">
      <w:pPr>
        <w:widowControl w:val="0"/>
        <w:numPr>
          <w:ilvl w:val="0"/>
          <w:numId w:val="11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30" w:lineRule="exact"/>
        <w:ind w:left="302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лист — «Начисления» (Сведения о начислениях);</w:t>
      </w:r>
    </w:p>
    <w:p w:rsidR="00772F7D" w:rsidRPr="00772F7D" w:rsidRDefault="00772F7D" w:rsidP="00772F7D">
      <w:pPr>
        <w:widowControl w:val="0"/>
        <w:numPr>
          <w:ilvl w:val="0"/>
          <w:numId w:val="11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before="5" w:after="0" w:line="230" w:lineRule="exact"/>
        <w:ind w:left="302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лист — «Диаграмма»;</w:t>
      </w:r>
    </w:p>
    <w:p w:rsidR="00772F7D" w:rsidRPr="00772F7D" w:rsidRDefault="00772F7D" w:rsidP="00772F7D">
      <w:pPr>
        <w:widowControl w:val="0"/>
        <w:numPr>
          <w:ilvl w:val="0"/>
          <w:numId w:val="11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59" w:lineRule="exact"/>
        <w:ind w:left="19" w:right="86" w:firstLine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лист — «Детские» (Ведомость на выдачу компенсации на де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тей);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30" w:lineRule="exact"/>
        <w:ind w:left="34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4 лист — «К выдаче» (Ведомость на выдачу заработной платы);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br/>
        <w:t>2. Создайте таблицу на листе «Начисления» (рис. 3.24). Для это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br/>
      </w:r>
      <w:proofErr w:type="spellStart"/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го</w:t>
      </w:r>
      <w:proofErr w:type="spellEnd"/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выполните следующие действия:</w:t>
      </w:r>
    </w:p>
    <w:p w:rsidR="00772F7D" w:rsidRPr="00772F7D" w:rsidRDefault="00772F7D" w:rsidP="00772F7D">
      <w:pPr>
        <w:widowControl w:val="0"/>
        <w:numPr>
          <w:ilvl w:val="0"/>
          <w:numId w:val="12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30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запустите </w:t>
      </w:r>
      <w:r w:rsidRPr="00772F7D">
        <w:rPr>
          <w:rFonts w:ascii="Times New Roman" w:eastAsia="SimSun" w:hAnsi="Times New Roman" w:cs="Times New Roman"/>
          <w:sz w:val="24"/>
          <w:szCs w:val="24"/>
          <w:lang w:val="en-US" w:eastAsia="zh-CN"/>
        </w:rPr>
        <w:t>Excel;</w:t>
      </w:r>
    </w:p>
    <w:p w:rsidR="00772F7D" w:rsidRPr="00772F7D" w:rsidRDefault="00772F7D" w:rsidP="00772F7D">
      <w:pPr>
        <w:widowControl w:val="0"/>
        <w:numPr>
          <w:ilvl w:val="0"/>
          <w:numId w:val="12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30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сформируйте строки заголовка;</w:t>
      </w:r>
    </w:p>
    <w:p w:rsidR="00772F7D" w:rsidRPr="00772F7D" w:rsidRDefault="00772F7D" w:rsidP="00772F7D">
      <w:pPr>
        <w:widowControl w:val="0"/>
        <w:numPr>
          <w:ilvl w:val="0"/>
          <w:numId w:val="7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50" w:lineRule="exact"/>
        <w:ind w:right="6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измените ширину столбца (в зависимости от объема вводи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мой информации);</w:t>
      </w:r>
    </w:p>
    <w:p w:rsidR="00772F7D" w:rsidRPr="00772F7D" w:rsidRDefault="00772F7D" w:rsidP="00772F7D">
      <w:pPr>
        <w:widowControl w:val="0"/>
        <w:numPr>
          <w:ilvl w:val="0"/>
          <w:numId w:val="12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выполните обрамление таблицы;</w:t>
      </w:r>
    </w:p>
    <w:p w:rsidR="00772F7D" w:rsidRPr="00772F7D" w:rsidRDefault="00772F7D" w:rsidP="00772F7D">
      <w:pPr>
        <w:widowControl w:val="0"/>
        <w:numPr>
          <w:ilvl w:val="0"/>
          <w:numId w:val="7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exact"/>
        <w:ind w:right="4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определите формат числа «Денежный» для ячеек, содержа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щих суммы. Данное действие можно выполнить до ввода данных в таблицу;</w:t>
      </w:r>
    </w:p>
    <w:p w:rsidR="00772F7D" w:rsidRPr="00772F7D" w:rsidRDefault="00772F7D" w:rsidP="00772F7D">
      <w:pPr>
        <w:widowControl w:val="0"/>
        <w:numPr>
          <w:ilvl w:val="0"/>
          <w:numId w:val="12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35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заполните ячейки столбца последовательностью чисел 1, 2...;</w:t>
      </w:r>
    </w:p>
    <w:p w:rsidR="00772F7D" w:rsidRPr="00772F7D" w:rsidRDefault="00772F7D" w:rsidP="00772F7D">
      <w:pPr>
        <w:widowControl w:val="0"/>
        <w:numPr>
          <w:ilvl w:val="0"/>
          <w:numId w:val="12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35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введите формулы в верхнюю ячейку столбца;</w:t>
      </w:r>
    </w:p>
    <w:p w:rsidR="00772F7D" w:rsidRPr="00772F7D" w:rsidRDefault="00772F7D" w:rsidP="00772F7D">
      <w:pPr>
        <w:widowControl w:val="0"/>
        <w:numPr>
          <w:ilvl w:val="0"/>
          <w:numId w:val="7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35" w:lineRule="exact"/>
        <w:ind w:right="2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скопируйте формулы вниз по столбцу и в некоторых случаях вправо по ряду;</w:t>
      </w:r>
    </w:p>
    <w:p w:rsidR="00772F7D" w:rsidRPr="00772F7D" w:rsidRDefault="00772F7D" w:rsidP="00772F7D">
      <w:pPr>
        <w:widowControl w:val="0"/>
        <w:numPr>
          <w:ilvl w:val="0"/>
          <w:numId w:val="7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26" w:lineRule="exact"/>
        <w:ind w:right="3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заполните таблицу текстовой и фиксированной числовой ин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формацией;</w:t>
      </w:r>
    </w:p>
    <w:p w:rsidR="00772F7D" w:rsidRPr="00772F7D" w:rsidRDefault="00772F7D" w:rsidP="00772F7D">
      <w:pPr>
        <w:widowControl w:val="0"/>
        <w:numPr>
          <w:ilvl w:val="0"/>
          <w:numId w:val="12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26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выполните сортировку строк;</w:t>
      </w:r>
    </w:p>
    <w:p w:rsidR="00772F7D" w:rsidRPr="00772F7D" w:rsidRDefault="00772F7D" w:rsidP="00772F7D">
      <w:pPr>
        <w:widowControl w:val="0"/>
        <w:numPr>
          <w:ilvl w:val="0"/>
          <w:numId w:val="7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26" w:lineRule="exact"/>
        <w:ind w:right="34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рассчитайте величину профсоюзных и пенсионных взносов, исходя из того, что каждый из них равен 1 % от оклада;</w:t>
      </w:r>
    </w:p>
    <w:p w:rsidR="00772F7D" w:rsidRPr="00772F7D" w:rsidRDefault="00772F7D" w:rsidP="00772F7D">
      <w:pPr>
        <w:widowControl w:val="0"/>
        <w:numPr>
          <w:ilvl w:val="0"/>
          <w:numId w:val="7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26" w:lineRule="exact"/>
        <w:ind w:right="1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рассчитайте подоходный налог по формуле: 13 % от оклада за вычетом минимальной заработной платы и пенсионного налога.</w:t>
      </w:r>
    </w:p>
    <w:p w:rsidR="00772F7D" w:rsidRPr="00772F7D" w:rsidRDefault="00772F7D" w:rsidP="00772F7D">
      <w:pPr>
        <w:widowControl w:val="0"/>
        <w:numPr>
          <w:ilvl w:val="0"/>
          <w:numId w:val="7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26" w:lineRule="exact"/>
        <w:ind w:right="1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для подсчета суммы к выдаче примените формулу, вычисля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ющую разность оклада и налогов.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26" w:lineRule="exact"/>
        <w:ind w:left="91" w:firstLine="293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•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>заполните столбцы «ФИО», «Оклад» и «Число детей», после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br/>
        <w:t xml:space="preserve">того как введены все формулы. Результат будет вычисляться сразу же после ввода данных в ячейки. При желании воспользуйтесь режимом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Формы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для заполнения таблицы.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398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3. Постройте диаграмму на основе готовой таблицы: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26" w:lineRule="exact"/>
        <w:ind w:left="91" w:firstLine="293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•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>выделите заполненные данными ячейки таблицы, относящиеся к столбцам «ФИО» и «Сумма к выдаче»;</w:t>
      </w: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55245</wp:posOffset>
            </wp:positionV>
            <wp:extent cx="1986915" cy="1129030"/>
            <wp:effectExtent l="0" t="0" r="0" b="0"/>
            <wp:wrapSquare wrapText="right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136525</wp:posOffset>
            </wp:positionV>
            <wp:extent cx="1580515" cy="835660"/>
            <wp:effectExtent l="0" t="0" r="635" b="2540"/>
            <wp:wrapSquare wrapText="right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15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shd w:val="clear" w:color="auto" w:fill="FFFFFF"/>
        <w:tabs>
          <w:tab w:val="left" w:pos="3845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12"/>
          <w:sz w:val="24"/>
          <w:szCs w:val="24"/>
          <w:lang w:eastAsia="zh-CN"/>
        </w:rPr>
        <w:t xml:space="preserve">          Рис. 3.25. Примерный вид диаграммы                  </w:t>
      </w:r>
      <w:r w:rsidRPr="00772F7D">
        <w:rPr>
          <w:rFonts w:ascii="Times New Roman" w:eastAsia="SimSun" w:hAnsi="Times New Roman" w:cs="Times New Roman"/>
          <w:spacing w:val="-11"/>
          <w:sz w:val="24"/>
          <w:szCs w:val="24"/>
          <w:lang w:eastAsia="zh-CN"/>
        </w:rPr>
        <w:t>Рис. 3.26. Примерный вид таб</w:t>
      </w:r>
      <w:r w:rsidRPr="00772F7D">
        <w:rPr>
          <w:rFonts w:ascii="Times New Roman" w:eastAsia="SimSun" w:hAnsi="Times New Roman" w:cs="Times New Roman"/>
          <w:spacing w:val="-4"/>
          <w:sz w:val="24"/>
          <w:szCs w:val="24"/>
          <w:lang w:eastAsia="zh-CN"/>
        </w:rPr>
        <w:t>лицы начислений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before="206" w:after="0" w:line="216" w:lineRule="exact"/>
        <w:ind w:left="14" w:right="10" w:firstLine="283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•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 xml:space="preserve">запустите </w:t>
      </w:r>
      <w:r w:rsidRPr="00772F7D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 xml:space="preserve">Мастер диаграмм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и, передвигаясь по шагам, со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здайте диаграмму в соответствии с рис. 3.25.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5" w:after="0" w:line="226" w:lineRule="exact"/>
        <w:ind w:left="34" w:firstLine="28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3. Создайте ведомость на получение компенсации на детей на основе таблицы начислений (рис. 3.26):</w:t>
      </w:r>
    </w:p>
    <w:p w:rsidR="00772F7D" w:rsidRPr="00772F7D" w:rsidRDefault="00772F7D" w:rsidP="00772F7D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26" w:lineRule="exact"/>
        <w:ind w:left="298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перейдите к листу «Детские»;</w:t>
      </w:r>
    </w:p>
    <w:p w:rsidR="00772F7D" w:rsidRPr="00772F7D" w:rsidRDefault="00772F7D" w:rsidP="00772F7D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before="5" w:after="0" w:line="226" w:lineRule="exact"/>
        <w:ind w:left="298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сформируйте заголовки таблицы;</w:t>
      </w:r>
    </w:p>
    <w:p w:rsidR="00772F7D" w:rsidRPr="00772F7D" w:rsidRDefault="00772F7D" w:rsidP="00772F7D">
      <w:pPr>
        <w:widowControl w:val="0"/>
        <w:numPr>
          <w:ilvl w:val="0"/>
          <w:numId w:val="14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before="14" w:after="0" w:line="226" w:lineRule="exact"/>
        <w:ind w:right="5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в столбец «ФИО» поместите список сотрудников, который имеется на листе «Начисления», для этого установите связь меж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</w:r>
      <w:r w:rsidRPr="00772F7D">
        <w:rPr>
          <w:rFonts w:ascii="Times New Roman" w:eastAsia="SimSun" w:hAnsi="Times New Roman" w:cs="Times New Roman"/>
          <w:spacing w:val="-3"/>
          <w:sz w:val="24"/>
          <w:szCs w:val="24"/>
          <w:lang w:eastAsia="zh-CN"/>
        </w:rPr>
        <w:t xml:space="preserve">ду листами. Сначала перейдите на лист «Детские» и в первую ячейку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столбца «ФИО» введите знак «=», символизирующий ввод фор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 xml:space="preserve">мулы. Затем перейдите на лист «Начисления», выделите первую ячейку в столбце «ФИО» и нажмите клавишу </w:t>
      </w:r>
      <w:r w:rsidRPr="00772F7D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[</w:t>
      </w:r>
      <w:r w:rsidRPr="00772F7D">
        <w:rPr>
          <w:rFonts w:ascii="Times New Roman" w:eastAsia="SimSun" w:hAnsi="Times New Roman" w:cs="Times New Roman"/>
          <w:b/>
          <w:bCs/>
          <w:sz w:val="24"/>
          <w:szCs w:val="24"/>
          <w:lang w:val="en-US" w:eastAsia="zh-CN"/>
        </w:rPr>
        <w:t>Enter</w:t>
      </w:r>
      <w:r w:rsidRPr="00772F7D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].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Активным станет лист «Детские», где отобразится первая фамилия в списке. Для переноса всех остальных фамилий выполните копирование формулы по столбцу «ФИО» на листе «Детские».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9" w:right="24" w:firstLine="28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Список фамилий теперь есть и на листе «Детские». Если внести новые данные в таблицу начислений, они отразятся и на листе «Детские». Нужно будет только распространить формулу далее: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26" w:lineRule="exact"/>
        <w:ind w:left="298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•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>в графе «Сумма» аналогичным образом разместите формулу: =</w:t>
      </w:r>
      <w:proofErr w:type="spellStart"/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Начисления!НЗ</w:t>
      </w:r>
      <w:proofErr w:type="spellEnd"/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*57,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96" w:after="0" w:line="221" w:lineRule="exact"/>
        <w:ind w:left="14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где НЗ — адрес первой ячейки на листе «Начисления», содержа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щей число детей; 57 — пособие на одного ребенка;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456"/>
          <w:tab w:val="left" w:pos="1651"/>
        </w:tabs>
        <w:autoSpaceDE w:val="0"/>
        <w:autoSpaceDN w:val="0"/>
        <w:adjustRightInd w:val="0"/>
        <w:spacing w:before="10" w:after="0" w:line="202" w:lineRule="exact"/>
        <w:ind w:left="14" w:right="43" w:firstLine="283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•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>скопируйте эту формулу вниз и примените формат числа «Денежный»;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456"/>
          <w:tab w:val="left" w:pos="1651"/>
        </w:tabs>
        <w:autoSpaceDE w:val="0"/>
        <w:autoSpaceDN w:val="0"/>
        <w:adjustRightInd w:val="0"/>
        <w:spacing w:before="10" w:after="0" w:line="202" w:lineRule="exact"/>
        <w:ind w:left="14" w:right="43" w:firstLine="283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•выполните обрамление таблицы.</w:t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3605"/>
        </w:tabs>
        <w:autoSpaceDE w:val="0"/>
        <w:autoSpaceDN w:val="0"/>
        <w:adjustRightInd w:val="0"/>
        <w:spacing w:before="19" w:after="0" w:line="226" w:lineRule="exact"/>
        <w:ind w:right="38" w:firstLine="293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4. Создайте ведомость на вы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softHyphen/>
        <w:t>дачу заработной платы. Оформите лист «К выдаче» в соответствии с рис. 3.27, в котором будут отображаться «ФИО» сотрудников, а также «Сумма к</w:t>
      </w:r>
      <w:r w:rsidRPr="00772F7D">
        <w:rPr>
          <w:rFonts w:ascii="Times New Roman" w:eastAsia="SimSun" w:hAnsi="Times New Roman" w:cs="Times New Roman"/>
          <w:position w:val="6"/>
          <w:sz w:val="24"/>
          <w:szCs w:val="24"/>
          <w:lang w:eastAsia="zh-CN"/>
        </w:rPr>
        <w:t xml:space="preserve"> 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выдаче» и «Подпись».</w:t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</w:p>
    <w:p w:rsidR="00772F7D" w:rsidRPr="00772F7D" w:rsidRDefault="00772F7D" w:rsidP="00772F7D">
      <w:pPr>
        <w:widowControl w:val="0"/>
        <w:shd w:val="clear" w:color="auto" w:fill="FFFFFF"/>
        <w:tabs>
          <w:tab w:val="left" w:pos="3605"/>
        </w:tabs>
        <w:autoSpaceDE w:val="0"/>
        <w:autoSpaceDN w:val="0"/>
        <w:adjustRightInd w:val="0"/>
        <w:spacing w:before="19" w:after="0" w:line="226" w:lineRule="exact"/>
        <w:ind w:right="38" w:firstLine="293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5. Сохраните результат рабо</w:t>
      </w:r>
      <w:r w:rsidRPr="00772F7D">
        <w:rPr>
          <w:rFonts w:ascii="Times New Roman" w:eastAsia="SimSun" w:hAnsi="Times New Roman" w:cs="Times New Roman"/>
          <w:spacing w:val="-4"/>
          <w:sz w:val="24"/>
          <w:szCs w:val="24"/>
          <w:lang w:eastAsia="zh-CN"/>
        </w:rPr>
        <w:t>ты в файле с именем «</w:t>
      </w:r>
      <w:r w:rsidRPr="00772F7D">
        <w:rPr>
          <w:rFonts w:ascii="Times New Roman" w:eastAsia="SimSun" w:hAnsi="Times New Roman" w:cs="Times New Roman"/>
          <w:spacing w:val="-4"/>
          <w:sz w:val="24"/>
          <w:szCs w:val="24"/>
          <w:lang w:val="en-US" w:eastAsia="zh-CN"/>
        </w:rPr>
        <w:t>Work</w:t>
      </w:r>
      <w:r w:rsidRPr="00772F7D">
        <w:rPr>
          <w:rFonts w:ascii="Times New Roman" w:eastAsia="SimSun" w:hAnsi="Times New Roman" w:cs="Times New Roman"/>
          <w:spacing w:val="-4"/>
          <w:sz w:val="24"/>
          <w:szCs w:val="24"/>
          <w:lang w:eastAsia="zh-CN"/>
        </w:rPr>
        <w:t>3.</w:t>
      </w:r>
      <w:proofErr w:type="spellStart"/>
      <w:r w:rsidRPr="00772F7D">
        <w:rPr>
          <w:rFonts w:ascii="Times New Roman" w:eastAsia="SimSun" w:hAnsi="Times New Roman" w:cs="Times New Roman"/>
          <w:spacing w:val="-4"/>
          <w:sz w:val="24"/>
          <w:szCs w:val="24"/>
          <w:lang w:val="en-US" w:eastAsia="zh-CN"/>
        </w:rPr>
        <w:t>xls</w:t>
      </w:r>
      <w:proofErr w:type="spellEnd"/>
      <w:r w:rsidRPr="00772F7D">
        <w:rPr>
          <w:rFonts w:ascii="Times New Roman" w:eastAsia="SimSun" w:hAnsi="Times New Roman" w:cs="Times New Roman"/>
          <w:spacing w:val="-4"/>
          <w:sz w:val="24"/>
          <w:szCs w:val="24"/>
          <w:lang w:eastAsia="zh-CN"/>
        </w:rPr>
        <w:t>».</w:t>
      </w: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right="139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231140</wp:posOffset>
            </wp:positionV>
            <wp:extent cx="1986915" cy="891540"/>
            <wp:effectExtent l="0" t="0" r="0" b="3810"/>
            <wp:wrapSquare wrapText="right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2F7D">
        <w:rPr>
          <w:rFonts w:ascii="Times New Roman" w:eastAsia="SimSun" w:hAnsi="Times New Roman" w:cs="Times New Roman"/>
          <w:spacing w:val="-8"/>
          <w:sz w:val="24"/>
          <w:szCs w:val="24"/>
          <w:lang w:eastAsia="zh-CN"/>
        </w:rPr>
        <w:t>Рис. 3.27. Примерный вид ведомо</w:t>
      </w:r>
      <w:r w:rsidRPr="00772F7D">
        <w:rPr>
          <w:rFonts w:ascii="Times New Roman" w:eastAsia="SimSun" w:hAnsi="Times New Roman" w:cs="Times New Roman"/>
          <w:spacing w:val="-4"/>
          <w:sz w:val="24"/>
          <w:szCs w:val="24"/>
          <w:lang w:eastAsia="zh-CN"/>
        </w:rPr>
        <w:t xml:space="preserve">сти на выдачу заработной платы     </w:t>
      </w: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right="139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72F7D" w:rsidRPr="00772F7D" w:rsidRDefault="00772F7D" w:rsidP="00772F7D">
      <w:pPr>
        <w:widowControl w:val="0"/>
        <w:shd w:val="clear" w:color="auto" w:fill="FFFFFF"/>
        <w:tabs>
          <w:tab w:val="left" w:pos="251"/>
        </w:tabs>
        <w:autoSpaceDE w:val="0"/>
        <w:autoSpaceDN w:val="0"/>
        <w:adjustRightInd w:val="0"/>
        <w:spacing w:before="14" w:after="0" w:line="240" w:lineRule="auto"/>
        <w:ind w:right="139"/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ab/>
        <w:t>Контрольные вопросы:</w:t>
      </w:r>
    </w:p>
    <w:p w:rsidR="00772F7D" w:rsidRPr="00772F7D" w:rsidRDefault="00772F7D" w:rsidP="00772F7D">
      <w:pPr>
        <w:widowControl w:val="0"/>
        <w:numPr>
          <w:ilvl w:val="0"/>
          <w:numId w:val="1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before="106" w:after="0" w:line="221" w:lineRule="exact"/>
        <w:rPr>
          <w:rFonts w:ascii="Times New Roman" w:eastAsia="SimSun" w:hAnsi="Times New Roman" w:cs="Times New Roman"/>
          <w:spacing w:val="-27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7"/>
          <w:sz w:val="24"/>
          <w:szCs w:val="24"/>
          <w:lang w:eastAsia="zh-CN"/>
        </w:rPr>
        <w:t>Как осуществляется переход между Рабочими листами книги?</w:t>
      </w:r>
    </w:p>
    <w:p w:rsidR="00772F7D" w:rsidRPr="00772F7D" w:rsidRDefault="00772F7D" w:rsidP="00772F7D">
      <w:pPr>
        <w:widowControl w:val="0"/>
        <w:numPr>
          <w:ilvl w:val="0"/>
          <w:numId w:val="1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before="10" w:after="0" w:line="221" w:lineRule="exact"/>
        <w:rPr>
          <w:rFonts w:ascii="Times New Roman" w:eastAsia="SimSun" w:hAnsi="Times New Roman" w:cs="Times New Roman"/>
          <w:spacing w:val="-21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7"/>
          <w:sz w:val="24"/>
          <w:szCs w:val="24"/>
          <w:lang w:eastAsia="zh-CN"/>
        </w:rPr>
        <w:t>Как удалить лист из Рабочей книги?</w:t>
      </w:r>
    </w:p>
    <w:p w:rsidR="00772F7D" w:rsidRPr="00772F7D" w:rsidRDefault="00772F7D" w:rsidP="00772F7D">
      <w:pPr>
        <w:widowControl w:val="0"/>
        <w:numPr>
          <w:ilvl w:val="0"/>
          <w:numId w:val="1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21" w:lineRule="exact"/>
        <w:rPr>
          <w:rFonts w:ascii="Times New Roman" w:eastAsia="SimSun" w:hAnsi="Times New Roman" w:cs="Times New Roman"/>
          <w:spacing w:val="-20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6"/>
          <w:sz w:val="24"/>
          <w:szCs w:val="24"/>
          <w:lang w:eastAsia="zh-CN"/>
        </w:rPr>
        <w:t>Какие способы переименования Рабочего листа вы знаете?</w:t>
      </w:r>
    </w:p>
    <w:p w:rsidR="00772F7D" w:rsidRPr="00772F7D" w:rsidRDefault="00772F7D" w:rsidP="00772F7D">
      <w:pPr>
        <w:widowControl w:val="0"/>
        <w:numPr>
          <w:ilvl w:val="0"/>
          <w:numId w:val="1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21" w:lineRule="exact"/>
        <w:rPr>
          <w:rFonts w:ascii="Times New Roman" w:eastAsia="SimSun" w:hAnsi="Times New Roman" w:cs="Times New Roman"/>
          <w:spacing w:val="-16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7"/>
          <w:sz w:val="24"/>
          <w:szCs w:val="24"/>
          <w:lang w:eastAsia="zh-CN"/>
        </w:rPr>
        <w:t>Как устанавливаются связи между Рабочими листами?</w:t>
      </w:r>
    </w:p>
    <w:p w:rsidR="00772F7D" w:rsidRPr="00772F7D" w:rsidRDefault="00772F7D" w:rsidP="00772F7D">
      <w:pPr>
        <w:widowControl w:val="0"/>
        <w:numPr>
          <w:ilvl w:val="0"/>
          <w:numId w:val="1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21" w:lineRule="exact"/>
        <w:rPr>
          <w:rFonts w:ascii="Times New Roman" w:eastAsia="SimSun" w:hAnsi="Times New Roman" w:cs="Times New Roman"/>
          <w:spacing w:val="-20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8"/>
          <w:sz w:val="24"/>
          <w:szCs w:val="24"/>
          <w:lang w:eastAsia="zh-CN"/>
        </w:rPr>
        <w:t>Как происходит копирование формул?</w:t>
      </w:r>
    </w:p>
    <w:p w:rsidR="00772F7D" w:rsidRPr="00772F7D" w:rsidRDefault="00772F7D" w:rsidP="00772F7D">
      <w:pPr>
        <w:widowControl w:val="0"/>
        <w:numPr>
          <w:ilvl w:val="0"/>
          <w:numId w:val="1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21" w:lineRule="exact"/>
        <w:ind w:right="115"/>
        <w:jc w:val="both"/>
        <w:rPr>
          <w:rFonts w:ascii="Times New Roman" w:eastAsia="SimSun" w:hAnsi="Times New Roman" w:cs="Times New Roman"/>
          <w:spacing w:val="-18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7"/>
          <w:sz w:val="24"/>
          <w:szCs w:val="24"/>
          <w:lang w:eastAsia="zh-CN"/>
        </w:rPr>
        <w:t>Что нужно сделать, чтобы при операции копирования не происхо</w:t>
      </w:r>
      <w:r w:rsidRPr="00772F7D">
        <w:rPr>
          <w:rFonts w:ascii="Times New Roman" w:eastAsia="SimSun" w:hAnsi="Times New Roman" w:cs="Times New Roman"/>
          <w:spacing w:val="-7"/>
          <w:sz w:val="24"/>
          <w:szCs w:val="24"/>
          <w:lang w:eastAsia="zh-CN"/>
        </w:rPr>
        <w:softHyphen/>
      </w:r>
      <w:r w:rsidRPr="00772F7D">
        <w:rPr>
          <w:rFonts w:ascii="Times New Roman" w:eastAsia="SimSun" w:hAnsi="Times New Roman" w:cs="Times New Roman"/>
          <w:sz w:val="24"/>
          <w:szCs w:val="24"/>
          <w:lang w:eastAsia="zh-CN"/>
        </w:rPr>
        <w:t>дила автоматическая смена адреса?</w:t>
      </w:r>
    </w:p>
    <w:p w:rsidR="00772F7D" w:rsidRPr="00772F7D" w:rsidRDefault="00772F7D" w:rsidP="00772F7D">
      <w:pPr>
        <w:widowControl w:val="0"/>
        <w:numPr>
          <w:ilvl w:val="0"/>
          <w:numId w:val="1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21" w:lineRule="exact"/>
        <w:rPr>
          <w:rFonts w:ascii="Times New Roman" w:eastAsia="SimSun" w:hAnsi="Times New Roman" w:cs="Times New Roman"/>
          <w:spacing w:val="-20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9"/>
          <w:sz w:val="24"/>
          <w:szCs w:val="24"/>
          <w:lang w:eastAsia="zh-CN"/>
        </w:rPr>
        <w:t>Для чего нужны диаграммы?</w:t>
      </w:r>
    </w:p>
    <w:p w:rsidR="00772F7D" w:rsidRPr="00772F7D" w:rsidRDefault="00772F7D" w:rsidP="00772F7D">
      <w:pPr>
        <w:widowControl w:val="0"/>
        <w:numPr>
          <w:ilvl w:val="0"/>
          <w:numId w:val="1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21" w:lineRule="exact"/>
        <w:rPr>
          <w:rFonts w:ascii="Times New Roman" w:eastAsia="SimSun" w:hAnsi="Times New Roman" w:cs="Times New Roman"/>
          <w:spacing w:val="-22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8"/>
          <w:sz w:val="24"/>
          <w:szCs w:val="24"/>
          <w:lang w:eastAsia="zh-CN"/>
        </w:rPr>
        <w:t>Как можно изменить размер диаграммы?</w:t>
      </w:r>
    </w:p>
    <w:p w:rsidR="00772F7D" w:rsidRPr="00772F7D" w:rsidRDefault="00772F7D" w:rsidP="00772F7D">
      <w:pPr>
        <w:widowControl w:val="0"/>
        <w:numPr>
          <w:ilvl w:val="0"/>
          <w:numId w:val="1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21" w:lineRule="exact"/>
        <w:rPr>
          <w:rFonts w:ascii="Times New Roman" w:eastAsia="SimSun" w:hAnsi="Times New Roman" w:cs="Times New Roman"/>
          <w:spacing w:val="-20"/>
          <w:sz w:val="24"/>
          <w:szCs w:val="24"/>
          <w:lang w:eastAsia="zh-CN"/>
        </w:rPr>
      </w:pPr>
      <w:r w:rsidRPr="00772F7D">
        <w:rPr>
          <w:rFonts w:ascii="Times New Roman" w:eastAsia="SimSun" w:hAnsi="Times New Roman" w:cs="Times New Roman"/>
          <w:spacing w:val="-11"/>
          <w:sz w:val="24"/>
          <w:szCs w:val="24"/>
          <w:lang w:eastAsia="zh-CN"/>
        </w:rPr>
        <w:t>Как удалить диаграмму?</w:t>
      </w:r>
    </w:p>
    <w:p w:rsidR="00772F7D" w:rsidRPr="00772F7D" w:rsidRDefault="00772F7D" w:rsidP="00772F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sz w:val="20"/>
          <w:szCs w:val="20"/>
          <w:lang w:eastAsia="zh-CN"/>
        </w:rPr>
      </w:pPr>
      <w:bookmarkStart w:id="0" w:name="_GoBack"/>
      <w:bookmarkEnd w:id="0"/>
    </w:p>
    <w:sectPr w:rsidR="00772F7D" w:rsidRPr="00772F7D" w:rsidSect="00411C83">
      <w:pgSz w:w="11906" w:h="16838"/>
      <w:pgMar w:top="1079" w:right="850" w:bottom="1134" w:left="126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3C17FC"/>
    <w:lvl w:ilvl="0">
      <w:numFmt w:val="bullet"/>
      <w:lvlText w:val="*"/>
      <w:lvlJc w:val="left"/>
    </w:lvl>
  </w:abstractNum>
  <w:abstractNum w:abstractNumId="1">
    <w:nsid w:val="01717C5E"/>
    <w:multiLevelType w:val="singleLevel"/>
    <w:tmpl w:val="B49AF64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026C19ED"/>
    <w:multiLevelType w:val="singleLevel"/>
    <w:tmpl w:val="B49AF640"/>
    <w:lvl w:ilvl="0">
      <w:start w:val="15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">
    <w:nsid w:val="0423556B"/>
    <w:multiLevelType w:val="singleLevel"/>
    <w:tmpl w:val="7646C72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06FA448D"/>
    <w:multiLevelType w:val="hybridMultilevel"/>
    <w:tmpl w:val="0F72CD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BC61C6"/>
    <w:multiLevelType w:val="hybridMultilevel"/>
    <w:tmpl w:val="582E55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8F2B38"/>
    <w:multiLevelType w:val="singleLevel"/>
    <w:tmpl w:val="B49AF640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7">
    <w:nsid w:val="12E769A2"/>
    <w:multiLevelType w:val="hybridMultilevel"/>
    <w:tmpl w:val="90EE9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8A30F6"/>
    <w:multiLevelType w:val="singleLevel"/>
    <w:tmpl w:val="B49AF640"/>
    <w:lvl w:ilvl="0">
      <w:start w:val="5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9">
    <w:nsid w:val="35D26CCE"/>
    <w:multiLevelType w:val="singleLevel"/>
    <w:tmpl w:val="E5FEC09E"/>
    <w:lvl w:ilvl="0">
      <w:start w:val="1"/>
      <w:numFmt w:val="decimal"/>
      <w:lvlText w:val="%1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10">
    <w:nsid w:val="38846A1F"/>
    <w:multiLevelType w:val="multilevel"/>
    <w:tmpl w:val="6FCC5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9710C1E"/>
    <w:multiLevelType w:val="hybridMultilevel"/>
    <w:tmpl w:val="005C1EC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CFB4173"/>
    <w:multiLevelType w:val="singleLevel"/>
    <w:tmpl w:val="B49AF640"/>
    <w:lvl w:ilvl="0">
      <w:start w:val="27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3">
    <w:nsid w:val="5E33054C"/>
    <w:multiLevelType w:val="hybridMultilevel"/>
    <w:tmpl w:val="4906C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951118"/>
    <w:multiLevelType w:val="singleLevel"/>
    <w:tmpl w:val="B49AF640"/>
    <w:lvl w:ilvl="0">
      <w:start w:val="1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5">
    <w:nsid w:val="653C6A16"/>
    <w:multiLevelType w:val="hybridMultilevel"/>
    <w:tmpl w:val="C52A65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4F1CF4"/>
    <w:multiLevelType w:val="singleLevel"/>
    <w:tmpl w:val="B49AF640"/>
    <w:lvl w:ilvl="0">
      <w:start w:val="10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7">
    <w:nsid w:val="71034B97"/>
    <w:multiLevelType w:val="singleLevel"/>
    <w:tmpl w:val="488CB778"/>
    <w:lvl w:ilvl="0">
      <w:start w:val="3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8">
    <w:nsid w:val="738175E8"/>
    <w:multiLevelType w:val="singleLevel"/>
    <w:tmpl w:val="B49AF640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9">
    <w:nsid w:val="7936532C"/>
    <w:multiLevelType w:val="singleLevel"/>
    <w:tmpl w:val="F99439E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0">
    <w:nsid w:val="7B9B2EB7"/>
    <w:multiLevelType w:val="hybridMultilevel"/>
    <w:tmpl w:val="7BA045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DE51C8"/>
    <w:multiLevelType w:val="hybridMultilevel"/>
    <w:tmpl w:val="950E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CB51289"/>
    <w:multiLevelType w:val="singleLevel"/>
    <w:tmpl w:val="B49AF640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18"/>
    <w:lvlOverride w:ilvl="0">
      <w:lvl w:ilvl="0">
        <w:start w:val="1"/>
        <w:numFmt w:val="decimal"/>
        <w:lvlText w:val="%1.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8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2"/>
  </w:num>
  <w:num w:numId="16">
    <w:abstractNumId w:val="1"/>
  </w:num>
  <w:num w:numId="17">
    <w:abstractNumId w:val="16"/>
  </w:num>
  <w:num w:numId="18">
    <w:abstractNumId w:val="14"/>
  </w:num>
  <w:num w:numId="19">
    <w:abstractNumId w:val="2"/>
  </w:num>
  <w:num w:numId="20">
    <w:abstractNumId w:val="12"/>
  </w:num>
  <w:num w:numId="21">
    <w:abstractNumId w:val="7"/>
  </w:num>
  <w:num w:numId="22">
    <w:abstractNumId w:val="5"/>
  </w:num>
  <w:num w:numId="23">
    <w:abstractNumId w:val="3"/>
  </w:num>
  <w:num w:numId="24">
    <w:abstractNumId w:val="15"/>
  </w:num>
  <w:num w:numId="25">
    <w:abstractNumId w:val="19"/>
  </w:num>
  <w:num w:numId="26">
    <w:abstractNumId w:val="20"/>
  </w:num>
  <w:num w:numId="27">
    <w:abstractNumId w:val="17"/>
  </w:num>
  <w:num w:numId="28">
    <w:abstractNumId w:val="11"/>
  </w:num>
  <w:num w:numId="29">
    <w:abstractNumId w:val="4"/>
  </w:num>
  <w:num w:numId="30">
    <w:abstractNumId w:val="13"/>
  </w:num>
  <w:num w:numId="31">
    <w:abstractNumId w:val="10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F7D"/>
    <w:rsid w:val="00411C83"/>
    <w:rsid w:val="00772F7D"/>
    <w:rsid w:val="00D92BDC"/>
    <w:rsid w:val="00E7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F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F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3</cp:revision>
  <dcterms:created xsi:type="dcterms:W3CDTF">2016-01-20T17:44:00Z</dcterms:created>
  <dcterms:modified xsi:type="dcterms:W3CDTF">2016-01-20T17:47:00Z</dcterms:modified>
</cp:coreProperties>
</file>